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803" w:rsidRDefault="002D5E64" w:rsidP="00FF4803">
      <w:r>
        <w:rPr>
          <w:rFonts w:ascii="Times New Roman" w:eastAsia="Times New Roman" w:hAnsi="Times New Roman" w:cs="Times New Roman"/>
          <w:sz w:val="24"/>
          <w:szCs w:val="24"/>
        </w:rPr>
        <w:t>TRANSCRIPTOMICS VIDEO RECORDING CURRICULUM</w:t>
      </w:r>
    </w:p>
    <w:tbl>
      <w:tblPr>
        <w:tblStyle w:val="TableGrid"/>
        <w:tblW w:w="10031" w:type="dxa"/>
        <w:tblLook w:val="04A0"/>
      </w:tblPr>
      <w:tblGrid>
        <w:gridCol w:w="3194"/>
        <w:gridCol w:w="6837"/>
      </w:tblGrid>
      <w:tr w:rsidR="00CF5CEB" w:rsidTr="00CF5CEB">
        <w:tc>
          <w:tcPr>
            <w:tcW w:w="3194" w:type="dxa"/>
          </w:tcPr>
          <w:p w:rsidR="00CF5CEB" w:rsidRPr="002D5E64" w:rsidRDefault="00CF5CEB" w:rsidP="00A3387E">
            <w:pPr>
              <w:rPr>
                <w:b/>
                <w:sz w:val="24"/>
                <w:szCs w:val="24"/>
              </w:rPr>
            </w:pPr>
            <w:r w:rsidRPr="002D5E64">
              <w:rPr>
                <w:b/>
                <w:sz w:val="24"/>
                <w:szCs w:val="24"/>
              </w:rPr>
              <w:t>MODULE</w:t>
            </w:r>
          </w:p>
        </w:tc>
        <w:tc>
          <w:tcPr>
            <w:tcW w:w="6837" w:type="dxa"/>
          </w:tcPr>
          <w:p w:rsidR="00CF5CEB" w:rsidRPr="002D5E64" w:rsidRDefault="00CF5CEB" w:rsidP="00A3387E">
            <w:pPr>
              <w:rPr>
                <w:b/>
                <w:sz w:val="24"/>
                <w:szCs w:val="24"/>
              </w:rPr>
            </w:pPr>
            <w:r w:rsidRPr="002D5E64">
              <w:rPr>
                <w:b/>
                <w:sz w:val="24"/>
                <w:szCs w:val="24"/>
              </w:rPr>
              <w:t>VIDEO LESSONS</w:t>
            </w:r>
          </w:p>
        </w:tc>
      </w:tr>
      <w:tr w:rsidR="00CF5CEB" w:rsidTr="00CF5CEB">
        <w:tc>
          <w:tcPr>
            <w:tcW w:w="3194" w:type="dxa"/>
          </w:tcPr>
          <w:p w:rsidR="00CF5CEB" w:rsidRDefault="00CF5CEB" w:rsidP="00A3387E">
            <w:r>
              <w:t>Mod. 1</w:t>
            </w:r>
            <w:r w:rsidRPr="00FF480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Pr="00FF4803">
              <w:rPr>
                <w:b/>
                <w:bCs/>
              </w:rPr>
              <w:t xml:space="preserve">Introduction to </w:t>
            </w:r>
            <w:proofErr w:type="spellStart"/>
            <w:r w:rsidRPr="00FF4803">
              <w:rPr>
                <w:b/>
                <w:bCs/>
              </w:rPr>
              <w:t>Transcriptomics</w:t>
            </w:r>
            <w:proofErr w:type="spellEnd"/>
          </w:p>
        </w:tc>
        <w:tc>
          <w:tcPr>
            <w:tcW w:w="6837" w:type="dxa"/>
          </w:tcPr>
          <w:p w:rsidR="00CF5CEB" w:rsidRDefault="00CF5CEB" w:rsidP="00A3387E">
            <w:pPr>
              <w:numPr>
                <w:ilvl w:val="0"/>
                <w:numId w:val="1"/>
              </w:numPr>
            </w:pPr>
            <w:r w:rsidRPr="00FF4803">
              <w:t xml:space="preserve">What is </w:t>
            </w:r>
            <w:proofErr w:type="spellStart"/>
            <w:proofErr w:type="gramStart"/>
            <w:r w:rsidRPr="00FF4803">
              <w:t>transcriptomics</w:t>
            </w:r>
            <w:proofErr w:type="spellEnd"/>
            <w:r>
              <w:t>(</w:t>
            </w:r>
            <w:proofErr w:type="gramEnd"/>
            <w:r>
              <w:t>RNA transcripts)</w:t>
            </w:r>
            <w:r w:rsidRPr="00FF4803">
              <w:t>?</w:t>
            </w:r>
          </w:p>
          <w:p w:rsidR="00CF5CEB" w:rsidRPr="00FF4803" w:rsidRDefault="00CF5CEB" w:rsidP="00A3387E">
            <w:pPr>
              <w:numPr>
                <w:ilvl w:val="0"/>
                <w:numId w:val="1"/>
              </w:numPr>
            </w:pPr>
            <w:r>
              <w:t xml:space="preserve">Why </w:t>
            </w:r>
            <w:proofErr w:type="spellStart"/>
            <w:r>
              <w:t>transcriptomics</w:t>
            </w:r>
            <w:proofErr w:type="spellEnd"/>
            <w:r>
              <w:t>?</w:t>
            </w:r>
          </w:p>
          <w:p w:rsidR="00CF5CEB" w:rsidRDefault="00CF5CEB" w:rsidP="00A3387E">
            <w:pPr>
              <w:numPr>
                <w:ilvl w:val="0"/>
                <w:numId w:val="1"/>
              </w:numPr>
            </w:pPr>
            <w:r w:rsidRPr="00FF4803">
              <w:t>What RNA-</w:t>
            </w:r>
            <w:proofErr w:type="spellStart"/>
            <w:r w:rsidRPr="00FF4803">
              <w:t>seq</w:t>
            </w:r>
            <w:proofErr w:type="spellEnd"/>
            <w:r w:rsidRPr="00FF4803">
              <w:t xml:space="preserve"> measures</w:t>
            </w:r>
            <w:r>
              <w:t>(wet lab to dry lab)</w:t>
            </w:r>
          </w:p>
          <w:p w:rsidR="00CF5CEB" w:rsidRPr="00FF4803" w:rsidRDefault="00CF5CEB" w:rsidP="00A3387E">
            <w:pPr>
              <w:numPr>
                <w:ilvl w:val="0"/>
                <w:numId w:val="1"/>
              </w:numPr>
            </w:pPr>
            <w:r>
              <w:t xml:space="preserve">Applications of </w:t>
            </w:r>
            <w:proofErr w:type="spellStart"/>
            <w:r>
              <w:t>transcriptomics</w:t>
            </w:r>
            <w:proofErr w:type="spellEnd"/>
          </w:p>
          <w:p w:rsidR="00CF5CEB" w:rsidRPr="00FF4803" w:rsidRDefault="00CF5CEB" w:rsidP="00A3387E">
            <w:pPr>
              <w:numPr>
                <w:ilvl w:val="0"/>
                <w:numId w:val="1"/>
              </w:numPr>
            </w:pPr>
            <w:r w:rsidRPr="00FF4803">
              <w:t>Overview of the full pipeline</w:t>
            </w:r>
          </w:p>
          <w:p w:rsidR="00CF5CEB" w:rsidRDefault="00CF5CEB" w:rsidP="00A3387E">
            <w:pPr>
              <w:ind w:left="720"/>
            </w:pPr>
          </w:p>
        </w:tc>
      </w:tr>
      <w:tr w:rsidR="00CF5CEB" w:rsidTr="00CF5CEB">
        <w:tc>
          <w:tcPr>
            <w:tcW w:w="3194" w:type="dxa"/>
          </w:tcPr>
          <w:p w:rsidR="00CF5CEB" w:rsidRDefault="00CF5CEB" w:rsidP="00A3387E">
            <w:r>
              <w:t xml:space="preserve">Mod. 2 </w:t>
            </w:r>
            <w:r w:rsidRPr="00FF4803">
              <w:rPr>
                <w:b/>
                <w:bCs/>
              </w:rPr>
              <w:t>Quality Control (</w:t>
            </w:r>
            <w:proofErr w:type="spellStart"/>
            <w:r w:rsidRPr="00FF4803">
              <w:rPr>
                <w:b/>
                <w:bCs/>
              </w:rPr>
              <w:t>FastQC</w:t>
            </w:r>
            <w:proofErr w:type="spellEnd"/>
            <w:r w:rsidRPr="00FF4803">
              <w:rPr>
                <w:b/>
                <w:bCs/>
              </w:rPr>
              <w:t>)</w:t>
            </w:r>
          </w:p>
        </w:tc>
        <w:tc>
          <w:tcPr>
            <w:tcW w:w="6837" w:type="dxa"/>
          </w:tcPr>
          <w:p w:rsidR="00CF5CEB" w:rsidRPr="00FF4803" w:rsidRDefault="00CF5CEB" w:rsidP="00A3387E">
            <w:pPr>
              <w:numPr>
                <w:ilvl w:val="0"/>
                <w:numId w:val="1"/>
              </w:numPr>
            </w:pPr>
            <w:r w:rsidRPr="00FF4803">
              <w:t xml:space="preserve">Galaxy </w:t>
            </w:r>
            <w:r>
              <w:t xml:space="preserve">installation and </w:t>
            </w:r>
            <w:r w:rsidRPr="00FF4803">
              <w:t>environment introduction</w:t>
            </w:r>
          </w:p>
          <w:p w:rsidR="00CF5CEB" w:rsidRDefault="00CF5CEB" w:rsidP="00A3387E">
            <w:pPr>
              <w:numPr>
                <w:ilvl w:val="0"/>
                <w:numId w:val="1"/>
              </w:numPr>
            </w:pPr>
            <w:r w:rsidRPr="00FF4803">
              <w:t>Understanding FASTQ files</w:t>
            </w:r>
          </w:p>
          <w:p w:rsidR="00CF5CEB" w:rsidRDefault="00CF5CEB" w:rsidP="00A3387E">
            <w:pPr>
              <w:numPr>
                <w:ilvl w:val="0"/>
                <w:numId w:val="2"/>
              </w:numPr>
            </w:pPr>
            <w:r w:rsidRPr="00FF4803">
              <w:t>Why QC matters</w:t>
            </w:r>
          </w:p>
          <w:p w:rsidR="00CF5CEB" w:rsidRPr="00FF4803" w:rsidRDefault="00CF5CEB" w:rsidP="00A3387E">
            <w:pPr>
              <w:numPr>
                <w:ilvl w:val="0"/>
                <w:numId w:val="2"/>
              </w:numPr>
            </w:pPr>
            <w:r w:rsidRPr="00FF4803">
              <w:t xml:space="preserve">Running </w:t>
            </w:r>
            <w:proofErr w:type="spellStart"/>
            <w:r w:rsidRPr="00FF4803">
              <w:t>FastQC</w:t>
            </w:r>
            <w:proofErr w:type="spellEnd"/>
            <w:r w:rsidRPr="00FF4803">
              <w:t xml:space="preserve"> in Galaxy</w:t>
            </w:r>
          </w:p>
          <w:p w:rsidR="00CF5CEB" w:rsidRPr="00FF4803" w:rsidRDefault="00CF5CEB" w:rsidP="00A3387E">
            <w:pPr>
              <w:numPr>
                <w:ilvl w:val="0"/>
                <w:numId w:val="2"/>
              </w:numPr>
            </w:pPr>
            <w:r w:rsidRPr="00FF4803">
              <w:t>Interpreting QC reports</w:t>
            </w:r>
          </w:p>
          <w:p w:rsidR="00CF5CEB" w:rsidRPr="00FF4803" w:rsidRDefault="00CF5CEB" w:rsidP="00A3387E">
            <w:pPr>
              <w:numPr>
                <w:ilvl w:val="0"/>
                <w:numId w:val="2"/>
              </w:numPr>
            </w:pPr>
            <w:r w:rsidRPr="00FF4803">
              <w:t>Identifying adapter contamination</w:t>
            </w:r>
          </w:p>
          <w:p w:rsidR="00CF5CEB" w:rsidRDefault="00CF5CEB" w:rsidP="00A3387E">
            <w:pPr>
              <w:ind w:left="360"/>
            </w:pPr>
          </w:p>
        </w:tc>
      </w:tr>
      <w:tr w:rsidR="00CF5CEB" w:rsidTr="00CF5CEB">
        <w:tc>
          <w:tcPr>
            <w:tcW w:w="3194" w:type="dxa"/>
          </w:tcPr>
          <w:p w:rsidR="00CF5CEB" w:rsidRDefault="00CF5CEB" w:rsidP="00A3387E">
            <w:r>
              <w:t xml:space="preserve">Mod. 3 </w:t>
            </w:r>
            <w:r w:rsidRPr="00D94167">
              <w:rPr>
                <w:b/>
                <w:bCs/>
              </w:rPr>
              <w:t>Read Trimming (</w:t>
            </w:r>
            <w:proofErr w:type="spellStart"/>
            <w:r w:rsidRPr="00D94167">
              <w:rPr>
                <w:b/>
                <w:bCs/>
              </w:rPr>
              <w:t>Cutadapt</w:t>
            </w:r>
            <w:proofErr w:type="spellEnd"/>
            <w:r w:rsidRPr="00D94167">
              <w:rPr>
                <w:b/>
                <w:bCs/>
              </w:rPr>
              <w:t>/</w:t>
            </w:r>
            <w:proofErr w:type="spellStart"/>
            <w:r w:rsidRPr="00D94167">
              <w:rPr>
                <w:b/>
                <w:bCs/>
              </w:rPr>
              <w:t>Trimmomatic</w:t>
            </w:r>
            <w:proofErr w:type="spellEnd"/>
            <w:r w:rsidRPr="00D94167">
              <w:rPr>
                <w:b/>
                <w:bCs/>
              </w:rPr>
              <w:t>)</w:t>
            </w:r>
          </w:p>
        </w:tc>
        <w:tc>
          <w:tcPr>
            <w:tcW w:w="6837" w:type="dxa"/>
          </w:tcPr>
          <w:p w:rsidR="00CF5CEB" w:rsidRPr="00D94167" w:rsidRDefault="00CF5CEB" w:rsidP="00A3387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D94167">
              <w:rPr>
                <w:rFonts w:eastAsia="Times New Roman" w:cstheme="minorHAnsi"/>
                <w:sz w:val="24"/>
                <w:szCs w:val="24"/>
              </w:rPr>
              <w:t>Why reads need cleaning</w:t>
            </w:r>
          </w:p>
          <w:p w:rsidR="00CF5CEB" w:rsidRPr="00D94167" w:rsidRDefault="00CF5CEB" w:rsidP="00A3387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D94167">
              <w:rPr>
                <w:rFonts w:eastAsia="Times New Roman" w:cstheme="minorHAnsi"/>
                <w:sz w:val="24"/>
                <w:szCs w:val="24"/>
              </w:rPr>
              <w:t>What adapters are</w:t>
            </w:r>
          </w:p>
          <w:p w:rsidR="00CF5CEB" w:rsidRPr="00D94167" w:rsidRDefault="00CF5CEB" w:rsidP="00A3387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D94167">
              <w:rPr>
                <w:rFonts w:eastAsia="Times New Roman" w:cstheme="minorHAnsi"/>
                <w:sz w:val="24"/>
                <w:szCs w:val="24"/>
              </w:rPr>
              <w:t>Removing low-quality bases</w:t>
            </w:r>
          </w:p>
          <w:p w:rsidR="00CF5CEB" w:rsidRPr="00D94167" w:rsidRDefault="00CF5CEB" w:rsidP="00A3387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D94167">
              <w:rPr>
                <w:rFonts w:eastAsia="Times New Roman" w:cstheme="minorHAnsi"/>
                <w:sz w:val="24"/>
                <w:szCs w:val="24"/>
              </w:rPr>
              <w:t>Running trimming tools</w:t>
            </w:r>
          </w:p>
          <w:p w:rsidR="00CF5CEB" w:rsidRPr="00D94167" w:rsidRDefault="00CF5CEB" w:rsidP="00A3387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167">
              <w:rPr>
                <w:rFonts w:eastAsia="Times New Roman" w:cstheme="minorHAnsi"/>
                <w:sz w:val="24"/>
                <w:szCs w:val="24"/>
              </w:rPr>
              <w:t>Comparing before/after QC</w:t>
            </w:r>
          </w:p>
        </w:tc>
      </w:tr>
      <w:tr w:rsidR="00CF5CEB" w:rsidTr="00CF5CEB">
        <w:tc>
          <w:tcPr>
            <w:tcW w:w="3194" w:type="dxa"/>
          </w:tcPr>
          <w:p w:rsidR="00CF5CEB" w:rsidRDefault="00CF5CEB" w:rsidP="00A3387E">
            <w:r>
              <w:t xml:space="preserve">Mod.4 </w:t>
            </w:r>
            <w:r w:rsidRPr="00D94167">
              <w:rPr>
                <w:b/>
                <w:bCs/>
              </w:rPr>
              <w:t>Read Alignment (HISAT2/STAR)</w:t>
            </w:r>
          </w:p>
        </w:tc>
        <w:tc>
          <w:tcPr>
            <w:tcW w:w="6837" w:type="dxa"/>
          </w:tcPr>
          <w:p w:rsidR="00CF5CEB" w:rsidRPr="00D94167" w:rsidRDefault="00CF5CEB" w:rsidP="00A3387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D94167">
              <w:rPr>
                <w:rFonts w:eastAsia="Times New Roman" w:cstheme="minorHAnsi"/>
                <w:sz w:val="24"/>
                <w:szCs w:val="24"/>
              </w:rPr>
              <w:t>Mapping reads to reference genome</w:t>
            </w:r>
          </w:p>
          <w:p w:rsidR="00CF5CEB" w:rsidRPr="00D94167" w:rsidRDefault="00CF5CEB" w:rsidP="00A3387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D94167">
              <w:rPr>
                <w:rFonts w:eastAsia="Times New Roman" w:cstheme="minorHAnsi"/>
                <w:sz w:val="24"/>
                <w:szCs w:val="24"/>
              </w:rPr>
              <w:t>Understanding SAM/BAM files</w:t>
            </w:r>
          </w:p>
          <w:p w:rsidR="00CF5CEB" w:rsidRPr="00D94167" w:rsidRDefault="00CF5CEB" w:rsidP="00A3387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D94167">
              <w:rPr>
                <w:rFonts w:eastAsia="Times New Roman" w:cstheme="minorHAnsi"/>
                <w:sz w:val="24"/>
                <w:szCs w:val="24"/>
              </w:rPr>
              <w:t>Alignment quality metrics</w:t>
            </w:r>
          </w:p>
          <w:p w:rsidR="00CF5CEB" w:rsidRDefault="00CF5CEB" w:rsidP="00A3387E"/>
        </w:tc>
      </w:tr>
      <w:tr w:rsidR="00CF5CEB" w:rsidTr="00CF5CEB">
        <w:tc>
          <w:tcPr>
            <w:tcW w:w="3194" w:type="dxa"/>
          </w:tcPr>
          <w:p w:rsidR="00CF5CEB" w:rsidRPr="00D94167" w:rsidRDefault="00CF5CEB" w:rsidP="00A3387E">
            <w:pPr>
              <w:rPr>
                <w:b/>
                <w:bCs/>
              </w:rPr>
            </w:pPr>
            <w:r>
              <w:t xml:space="preserve">Mod. 5 </w:t>
            </w:r>
            <w:r w:rsidRPr="00D94167">
              <w:rPr>
                <w:b/>
                <w:bCs/>
              </w:rPr>
              <w:t>Gene Quantification (</w:t>
            </w:r>
            <w:proofErr w:type="spellStart"/>
            <w:r w:rsidRPr="00D94167">
              <w:rPr>
                <w:b/>
                <w:bCs/>
              </w:rPr>
              <w:t>featureCounts</w:t>
            </w:r>
            <w:proofErr w:type="spellEnd"/>
            <w:r w:rsidRPr="00D94167">
              <w:rPr>
                <w:b/>
                <w:bCs/>
              </w:rPr>
              <w:t xml:space="preserve"> / Salmon)</w:t>
            </w:r>
          </w:p>
          <w:p w:rsidR="00CF5CEB" w:rsidRDefault="00CF5CEB" w:rsidP="00A3387E"/>
        </w:tc>
        <w:tc>
          <w:tcPr>
            <w:tcW w:w="6837" w:type="dxa"/>
          </w:tcPr>
          <w:p w:rsidR="00CF5CEB" w:rsidRPr="00D94167" w:rsidRDefault="00CF5CEB" w:rsidP="00A3387E">
            <w:pPr>
              <w:numPr>
                <w:ilvl w:val="0"/>
                <w:numId w:val="5"/>
              </w:numPr>
            </w:pPr>
            <w:r w:rsidRPr="00D94167">
              <w:t>Counting mapped reads per gene</w:t>
            </w:r>
          </w:p>
          <w:p w:rsidR="00CF5CEB" w:rsidRPr="00D94167" w:rsidRDefault="00CF5CEB" w:rsidP="00A3387E">
            <w:pPr>
              <w:numPr>
                <w:ilvl w:val="0"/>
                <w:numId w:val="5"/>
              </w:numPr>
            </w:pPr>
            <w:r w:rsidRPr="00D94167">
              <w:t>Count matrices</w:t>
            </w:r>
          </w:p>
          <w:p w:rsidR="00CF5CEB" w:rsidRPr="00D94167" w:rsidRDefault="00CF5CEB" w:rsidP="00A3387E">
            <w:pPr>
              <w:numPr>
                <w:ilvl w:val="0"/>
                <w:numId w:val="5"/>
              </w:numPr>
            </w:pPr>
            <w:r w:rsidRPr="00D94167">
              <w:t xml:space="preserve">TPM </w:t>
            </w:r>
            <w:proofErr w:type="spellStart"/>
            <w:r w:rsidRPr="00D94167">
              <w:t>vs</w:t>
            </w:r>
            <w:proofErr w:type="spellEnd"/>
            <w:r w:rsidRPr="00D94167">
              <w:t xml:space="preserve"> CPM </w:t>
            </w:r>
            <w:proofErr w:type="spellStart"/>
            <w:r w:rsidRPr="00D94167">
              <w:t>vs</w:t>
            </w:r>
            <w:proofErr w:type="spellEnd"/>
            <w:r w:rsidRPr="00D94167">
              <w:t xml:space="preserve"> raw counts</w:t>
            </w:r>
          </w:p>
          <w:p w:rsidR="00CF5CEB" w:rsidRDefault="00CF5CEB" w:rsidP="00A3387E">
            <w:pPr>
              <w:numPr>
                <w:ilvl w:val="0"/>
                <w:numId w:val="5"/>
              </w:numPr>
            </w:pPr>
            <w:r w:rsidRPr="00D94167">
              <w:t>Exporting count table for R</w:t>
            </w:r>
          </w:p>
        </w:tc>
      </w:tr>
      <w:tr w:rsidR="00CF5CEB" w:rsidTr="00CF5CEB">
        <w:tc>
          <w:tcPr>
            <w:tcW w:w="3194" w:type="dxa"/>
          </w:tcPr>
          <w:p w:rsidR="00CF5CEB" w:rsidRPr="0094504B" w:rsidRDefault="00CF5CEB" w:rsidP="00A3387E">
            <w:pPr>
              <w:rPr>
                <w:b/>
                <w:bCs/>
              </w:rPr>
            </w:pPr>
            <w:r>
              <w:t xml:space="preserve">Mod.6 </w:t>
            </w:r>
            <w:r w:rsidRPr="0094504B">
              <w:rPr>
                <w:b/>
                <w:bCs/>
              </w:rPr>
              <w:t>Differential Expression Analysis (R + DESeq2)</w:t>
            </w:r>
          </w:p>
          <w:p w:rsidR="00CF5CEB" w:rsidRDefault="00CF5CEB" w:rsidP="00A3387E"/>
        </w:tc>
        <w:tc>
          <w:tcPr>
            <w:tcW w:w="6837" w:type="dxa"/>
          </w:tcPr>
          <w:p w:rsidR="00CF5CEB" w:rsidRDefault="00CF5CEB" w:rsidP="002D5E64">
            <w:pPr>
              <w:pStyle w:val="ListParagraph"/>
              <w:numPr>
                <w:ilvl w:val="0"/>
                <w:numId w:val="12"/>
              </w:numPr>
              <w:ind w:left="492" w:hanging="425"/>
            </w:pPr>
            <w:r>
              <w:t xml:space="preserve">Installing R &amp; </w:t>
            </w:r>
            <w:proofErr w:type="spellStart"/>
            <w:r>
              <w:t>Rstudio</w:t>
            </w:r>
            <w:proofErr w:type="spellEnd"/>
          </w:p>
          <w:p w:rsidR="00CF5CEB" w:rsidRPr="00672A41" w:rsidRDefault="00CF5CEB" w:rsidP="002D5E64">
            <w:pPr>
              <w:pStyle w:val="ListParagraph"/>
              <w:numPr>
                <w:ilvl w:val="0"/>
                <w:numId w:val="12"/>
              </w:numPr>
              <w:ind w:left="492" w:hanging="425"/>
            </w:pPr>
            <w:r w:rsidRPr="00672A41">
              <w:t>Import data into R</w:t>
            </w:r>
          </w:p>
          <w:p w:rsidR="00CF5CEB" w:rsidRPr="00672A41" w:rsidRDefault="00CF5CEB" w:rsidP="002D5E64">
            <w:pPr>
              <w:pStyle w:val="ListParagraph"/>
              <w:numPr>
                <w:ilvl w:val="0"/>
                <w:numId w:val="12"/>
              </w:numPr>
              <w:ind w:left="492" w:hanging="425"/>
            </w:pPr>
            <w:r w:rsidRPr="00672A41">
              <w:t xml:space="preserve">Running DESeq2 (or </w:t>
            </w:r>
            <w:proofErr w:type="spellStart"/>
            <w:r w:rsidRPr="00672A41">
              <w:t>edgeR</w:t>
            </w:r>
            <w:proofErr w:type="spellEnd"/>
            <w:r w:rsidRPr="00672A41">
              <w:t>)</w:t>
            </w:r>
          </w:p>
          <w:p w:rsidR="00CF5CEB" w:rsidRPr="00672A41" w:rsidRDefault="00CF5CEB" w:rsidP="002D5E64">
            <w:pPr>
              <w:pStyle w:val="ListParagraph"/>
              <w:numPr>
                <w:ilvl w:val="0"/>
                <w:numId w:val="12"/>
              </w:numPr>
              <w:ind w:left="492" w:hanging="425"/>
            </w:pPr>
            <w:r w:rsidRPr="00672A41">
              <w:t>What DEGs mean</w:t>
            </w:r>
          </w:p>
          <w:p w:rsidR="00CF5CEB" w:rsidRPr="00672A41" w:rsidRDefault="00CF5CEB" w:rsidP="002D5E64">
            <w:pPr>
              <w:pStyle w:val="ListParagraph"/>
              <w:numPr>
                <w:ilvl w:val="0"/>
                <w:numId w:val="12"/>
              </w:numPr>
              <w:ind w:left="492" w:hanging="425"/>
            </w:pPr>
            <w:r w:rsidRPr="00672A41">
              <w:t>log2 fold change, p-values, FDR</w:t>
            </w:r>
          </w:p>
          <w:p w:rsidR="00CF5CEB" w:rsidRPr="00672A41" w:rsidRDefault="00CF5CEB" w:rsidP="002D5E64">
            <w:pPr>
              <w:pStyle w:val="ListParagraph"/>
              <w:numPr>
                <w:ilvl w:val="0"/>
                <w:numId w:val="12"/>
              </w:numPr>
              <w:ind w:left="492" w:hanging="425"/>
            </w:pPr>
            <w:r w:rsidRPr="00672A41">
              <w:t>Take your DEGs</w:t>
            </w:r>
          </w:p>
          <w:p w:rsidR="00CF5CEB" w:rsidRPr="008C3102" w:rsidRDefault="00CF5CEB" w:rsidP="002D5E64">
            <w:pPr>
              <w:pStyle w:val="ListParagraph"/>
              <w:numPr>
                <w:ilvl w:val="0"/>
                <w:numId w:val="12"/>
              </w:numPr>
              <w:ind w:left="492" w:hanging="425"/>
            </w:pPr>
            <w:r w:rsidRPr="008C3102">
              <w:rPr>
                <w:bCs/>
              </w:rPr>
              <w:t>Generate volcano plots</w:t>
            </w:r>
            <w:r w:rsidRPr="008C3102">
              <w:t xml:space="preserve"> (show up/</w:t>
            </w:r>
            <w:proofErr w:type="spellStart"/>
            <w:r w:rsidRPr="008C3102">
              <w:t>downregulated</w:t>
            </w:r>
            <w:proofErr w:type="spellEnd"/>
            <w:r w:rsidRPr="008C3102">
              <w:t xml:space="preserve"> genes)</w:t>
            </w:r>
          </w:p>
          <w:p w:rsidR="00CF5CEB" w:rsidRPr="008C3102" w:rsidRDefault="00CF5CEB" w:rsidP="002D5E64">
            <w:pPr>
              <w:pStyle w:val="ListParagraph"/>
              <w:numPr>
                <w:ilvl w:val="0"/>
                <w:numId w:val="12"/>
              </w:numPr>
              <w:ind w:left="492" w:hanging="425"/>
            </w:pPr>
            <w:r w:rsidRPr="008C3102">
              <w:t xml:space="preserve"> </w:t>
            </w:r>
            <w:r w:rsidRPr="008C3102">
              <w:rPr>
                <w:bCs/>
              </w:rPr>
              <w:t xml:space="preserve">Generate </w:t>
            </w:r>
            <w:proofErr w:type="spellStart"/>
            <w:r w:rsidRPr="008C3102">
              <w:rPr>
                <w:bCs/>
              </w:rPr>
              <w:t>heatmap</w:t>
            </w:r>
            <w:proofErr w:type="spellEnd"/>
            <w:r w:rsidRPr="008C3102">
              <w:rPr>
                <w:bCs/>
              </w:rPr>
              <w:t xml:space="preserve"> plots</w:t>
            </w:r>
            <w:r>
              <w:rPr>
                <w:bCs/>
              </w:rPr>
              <w:t xml:space="preserve"> </w:t>
            </w:r>
            <w:r w:rsidRPr="00672A41">
              <w:t xml:space="preserve">using </w:t>
            </w:r>
            <w:proofErr w:type="spellStart"/>
            <w:r w:rsidRPr="00672A41">
              <w:t>edgeR</w:t>
            </w:r>
            <w:proofErr w:type="spellEnd"/>
            <w:r w:rsidRPr="00672A41">
              <w:t xml:space="preserve"> + ggplot2</w:t>
            </w:r>
            <w:r>
              <w:t xml:space="preserve"> (show the expression of significant genes varies across samples</w:t>
            </w:r>
            <w:r w:rsidRPr="008C3102">
              <w:t>)</w:t>
            </w:r>
          </w:p>
          <w:p w:rsidR="00CF5CEB" w:rsidRDefault="00CF5CEB" w:rsidP="00A3387E"/>
        </w:tc>
      </w:tr>
      <w:tr w:rsidR="00CF5CEB" w:rsidTr="00CF5CEB">
        <w:tc>
          <w:tcPr>
            <w:tcW w:w="3194" w:type="dxa"/>
            <w:tcBorders>
              <w:right w:val="single" w:sz="4" w:space="0" w:color="auto"/>
            </w:tcBorders>
          </w:tcPr>
          <w:p w:rsidR="00CF5CEB" w:rsidRPr="00672A41" w:rsidRDefault="00CF5CEB" w:rsidP="00A3387E">
            <w:pPr>
              <w:rPr>
                <w:b/>
                <w:bCs/>
              </w:rPr>
            </w:pPr>
            <w:r>
              <w:t xml:space="preserve">Mod. 7 </w:t>
            </w:r>
            <w:r w:rsidRPr="00672A41">
              <w:rPr>
                <w:b/>
                <w:bCs/>
              </w:rPr>
              <w:t>Functional Enrichment &amp; Pathways</w:t>
            </w:r>
          </w:p>
          <w:p w:rsidR="00CF5CEB" w:rsidRDefault="00CF5CEB" w:rsidP="00A3387E">
            <w:pPr>
              <w:ind w:left="720"/>
            </w:pPr>
          </w:p>
        </w:tc>
        <w:tc>
          <w:tcPr>
            <w:tcW w:w="6837" w:type="dxa"/>
            <w:tcBorders>
              <w:left w:val="single" w:sz="4" w:space="0" w:color="auto"/>
            </w:tcBorders>
          </w:tcPr>
          <w:p w:rsidR="00CF5CEB" w:rsidRPr="00A3387E" w:rsidRDefault="00CF5CEB" w:rsidP="002D5E64">
            <w:pPr>
              <w:pStyle w:val="ListParagraph"/>
              <w:numPr>
                <w:ilvl w:val="0"/>
                <w:numId w:val="14"/>
              </w:numPr>
              <w:ind w:left="492" w:hanging="425"/>
            </w:pPr>
            <w:r w:rsidRPr="00A3387E">
              <w:t>Find what functions or pathways DEGs are involved in (GO terms, KEGG pathways)</w:t>
            </w:r>
          </w:p>
          <w:p w:rsidR="00CF5CEB" w:rsidRPr="00A3387E" w:rsidRDefault="00CF5CEB" w:rsidP="002D5E64">
            <w:pPr>
              <w:pStyle w:val="ListParagraph"/>
              <w:numPr>
                <w:ilvl w:val="0"/>
                <w:numId w:val="14"/>
              </w:numPr>
              <w:ind w:left="492" w:hanging="425"/>
            </w:pPr>
            <w:r w:rsidRPr="00A3387E">
              <w:t xml:space="preserve">Use </w:t>
            </w:r>
            <w:proofErr w:type="spellStart"/>
            <w:r w:rsidRPr="00A3387E">
              <w:t>gProfiler</w:t>
            </w:r>
            <w:proofErr w:type="spellEnd"/>
            <w:r w:rsidRPr="00A3387E">
              <w:t xml:space="preserve"> or </w:t>
            </w:r>
            <w:proofErr w:type="spellStart"/>
            <w:r w:rsidRPr="00A3387E">
              <w:t>clusterProfiler</w:t>
            </w:r>
            <w:proofErr w:type="spellEnd"/>
            <w:r w:rsidRPr="00A3387E">
              <w:t xml:space="preserve"> to run enrichment</w:t>
            </w:r>
          </w:p>
          <w:p w:rsidR="00CF5CEB" w:rsidRDefault="00CF5CEB" w:rsidP="002D5E64">
            <w:pPr>
              <w:pStyle w:val="ListParagraph"/>
              <w:numPr>
                <w:ilvl w:val="0"/>
                <w:numId w:val="14"/>
              </w:numPr>
              <w:ind w:left="492" w:hanging="425"/>
            </w:pPr>
            <w:r w:rsidRPr="00A3387E">
              <w:t xml:space="preserve">Make simple plots: </w:t>
            </w:r>
            <w:proofErr w:type="spellStart"/>
            <w:r w:rsidRPr="00A3387E">
              <w:t>dotplot</w:t>
            </w:r>
            <w:proofErr w:type="spellEnd"/>
            <w:r w:rsidRPr="00A3387E">
              <w:t xml:space="preserve"> or </w:t>
            </w:r>
            <w:proofErr w:type="spellStart"/>
            <w:r w:rsidRPr="00A3387E">
              <w:t>barplot</w:t>
            </w:r>
            <w:proofErr w:type="spellEnd"/>
          </w:p>
          <w:p w:rsidR="00CF5CEB" w:rsidRPr="00A3387E" w:rsidRDefault="00CF5CEB" w:rsidP="002D5E64">
            <w:pPr>
              <w:pStyle w:val="ListParagraph"/>
              <w:numPr>
                <w:ilvl w:val="0"/>
                <w:numId w:val="14"/>
              </w:numPr>
              <w:ind w:left="492" w:hanging="425"/>
            </w:pPr>
            <w:r w:rsidRPr="00A3387E">
              <w:t xml:space="preserve">Paste plots (volcano, </w:t>
            </w:r>
            <w:proofErr w:type="spellStart"/>
            <w:r w:rsidRPr="00A3387E">
              <w:t>heatmap</w:t>
            </w:r>
            <w:proofErr w:type="spellEnd"/>
            <w:r w:rsidRPr="00A3387E">
              <w:t>, enrichment) into a file</w:t>
            </w:r>
          </w:p>
          <w:p w:rsidR="00CF5CEB" w:rsidRPr="00A3387E" w:rsidRDefault="00CF5CEB" w:rsidP="002D5E64">
            <w:pPr>
              <w:pStyle w:val="ListParagraph"/>
              <w:numPr>
                <w:ilvl w:val="0"/>
                <w:numId w:val="14"/>
              </w:numPr>
              <w:ind w:left="492" w:hanging="425"/>
            </w:pPr>
            <w:r w:rsidRPr="00A3387E">
              <w:lastRenderedPageBreak/>
              <w:t>Write 1–2 sentences about what the top pathways mean</w:t>
            </w:r>
          </w:p>
          <w:p w:rsidR="00CF5CEB" w:rsidRPr="00A3387E" w:rsidRDefault="00CF5CEB" w:rsidP="002D5E64">
            <w:pPr>
              <w:pStyle w:val="ListParagraph"/>
              <w:numPr>
                <w:ilvl w:val="0"/>
                <w:numId w:val="14"/>
              </w:numPr>
              <w:ind w:left="492" w:hanging="425"/>
            </w:pPr>
            <w:r w:rsidRPr="00A3387E">
              <w:t>Keep your files organized</w:t>
            </w:r>
          </w:p>
          <w:p w:rsidR="00CF5CEB" w:rsidRDefault="00CF5CEB" w:rsidP="00A3387E"/>
        </w:tc>
      </w:tr>
    </w:tbl>
    <w:p w:rsidR="00E83D1B" w:rsidRPr="00FF4803" w:rsidRDefault="00E83D1B" w:rsidP="00FF4803"/>
    <w:sectPr w:rsidR="00E83D1B" w:rsidRPr="00FF4803" w:rsidSect="00613E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46B6"/>
    <w:multiLevelType w:val="multilevel"/>
    <w:tmpl w:val="E6CC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43140"/>
    <w:multiLevelType w:val="multilevel"/>
    <w:tmpl w:val="3716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C277BB"/>
    <w:multiLevelType w:val="multilevel"/>
    <w:tmpl w:val="2A64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DA7971"/>
    <w:multiLevelType w:val="multilevel"/>
    <w:tmpl w:val="7CEA9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15357B"/>
    <w:multiLevelType w:val="hybridMultilevel"/>
    <w:tmpl w:val="EF1A3E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51D66"/>
    <w:multiLevelType w:val="multilevel"/>
    <w:tmpl w:val="18AE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A14D34"/>
    <w:multiLevelType w:val="multilevel"/>
    <w:tmpl w:val="6896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316B92"/>
    <w:multiLevelType w:val="hybridMultilevel"/>
    <w:tmpl w:val="3E5A6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941747"/>
    <w:multiLevelType w:val="multilevel"/>
    <w:tmpl w:val="5C64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640B52"/>
    <w:multiLevelType w:val="hybridMultilevel"/>
    <w:tmpl w:val="05D28C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133645"/>
    <w:multiLevelType w:val="multilevel"/>
    <w:tmpl w:val="8150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0506CE"/>
    <w:multiLevelType w:val="multilevel"/>
    <w:tmpl w:val="70ACF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C61AD4"/>
    <w:multiLevelType w:val="multilevel"/>
    <w:tmpl w:val="CB46C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4E5C6B"/>
    <w:multiLevelType w:val="multilevel"/>
    <w:tmpl w:val="9340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12"/>
  </w:num>
  <w:num w:numId="6">
    <w:abstractNumId w:val="10"/>
  </w:num>
  <w:num w:numId="7">
    <w:abstractNumId w:val="0"/>
  </w:num>
  <w:num w:numId="8">
    <w:abstractNumId w:val="11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1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1A75"/>
    <w:rsid w:val="002D5E64"/>
    <w:rsid w:val="003A5EA4"/>
    <w:rsid w:val="00613EB6"/>
    <w:rsid w:val="00672A41"/>
    <w:rsid w:val="00895C4A"/>
    <w:rsid w:val="008C3102"/>
    <w:rsid w:val="0094504B"/>
    <w:rsid w:val="00A31A75"/>
    <w:rsid w:val="00A3387E"/>
    <w:rsid w:val="00C04CC9"/>
    <w:rsid w:val="00CF5CEB"/>
    <w:rsid w:val="00D94167"/>
    <w:rsid w:val="00DD3983"/>
    <w:rsid w:val="00E83D1B"/>
    <w:rsid w:val="00FF4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EB6"/>
  </w:style>
  <w:style w:type="paragraph" w:styleId="Heading2">
    <w:name w:val="heading 2"/>
    <w:basedOn w:val="Normal"/>
    <w:link w:val="Heading2Char"/>
    <w:uiPriority w:val="9"/>
    <w:qFormat/>
    <w:rsid w:val="00A31A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A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1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31A7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A31A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F48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72A4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672A4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C310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AYOMIKUN</dc:creator>
  <cp:lastModifiedBy>AYOMIKUN</cp:lastModifiedBy>
  <cp:revision>3</cp:revision>
  <dcterms:created xsi:type="dcterms:W3CDTF">2025-12-04T09:14:00Z</dcterms:created>
  <dcterms:modified xsi:type="dcterms:W3CDTF">2025-12-04T13:50:00Z</dcterms:modified>
</cp:coreProperties>
</file>